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7F" w:rsidRPr="00DD4FA2" w:rsidRDefault="001A207F" w:rsidP="009F3F0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325B7" w:rsidRPr="00B325B7" w:rsidRDefault="00B325B7" w:rsidP="00B325B7">
      <w:pPr>
        <w:pStyle w:val="Nagwek5"/>
        <w:jc w:val="left"/>
        <w:rPr>
          <w:rFonts w:ascii="Arial Narrow" w:hAnsi="Arial Narrow"/>
          <w:b w:val="0"/>
          <w:bCs/>
          <w:sz w:val="18"/>
          <w:szCs w:val="18"/>
        </w:rPr>
      </w:pP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 xml:space="preserve">Załącznik Nr 8 do informacji </w:t>
      </w:r>
    </w:p>
    <w:p w:rsidR="00B325B7" w:rsidRPr="00B325B7" w:rsidRDefault="00B325B7" w:rsidP="00B325B7">
      <w:pPr>
        <w:pStyle w:val="Nagwek5"/>
        <w:jc w:val="left"/>
        <w:rPr>
          <w:rFonts w:ascii="Arial Narrow" w:hAnsi="Arial Narrow"/>
          <w:b w:val="0"/>
          <w:bCs/>
          <w:sz w:val="18"/>
          <w:szCs w:val="18"/>
        </w:rPr>
      </w:pP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  <w:t xml:space="preserve">o przebiegu wykonania budżetu </w:t>
      </w:r>
    </w:p>
    <w:p w:rsidR="00E22077" w:rsidRPr="00B325B7" w:rsidRDefault="00B325B7" w:rsidP="00B325B7">
      <w:pPr>
        <w:pStyle w:val="Nagwek5"/>
        <w:jc w:val="left"/>
        <w:rPr>
          <w:rFonts w:ascii="Arial Narrow" w:hAnsi="Arial Narrow"/>
          <w:b w:val="0"/>
          <w:bCs/>
          <w:sz w:val="18"/>
          <w:szCs w:val="18"/>
        </w:rPr>
      </w:pP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</w:r>
      <w:r w:rsidRPr="00B325B7">
        <w:rPr>
          <w:rFonts w:ascii="Arial Narrow" w:hAnsi="Arial Narrow"/>
          <w:b w:val="0"/>
          <w:bCs/>
          <w:sz w:val="18"/>
          <w:szCs w:val="18"/>
        </w:rPr>
        <w:tab/>
        <w:t>za pierwsze półrocze 2012 roku</w:t>
      </w:r>
    </w:p>
    <w:p w:rsidR="00E22077" w:rsidRPr="00B325B7" w:rsidRDefault="00E22077" w:rsidP="00B325B7">
      <w:pPr>
        <w:pStyle w:val="Nagwek5"/>
        <w:rPr>
          <w:rFonts w:ascii="Arial Narrow" w:hAnsi="Arial Narrow"/>
          <w:bCs/>
        </w:rPr>
      </w:pPr>
    </w:p>
    <w:p w:rsidR="00B325B7" w:rsidRDefault="00B325B7" w:rsidP="00B325B7">
      <w:pPr>
        <w:jc w:val="center"/>
        <w:rPr>
          <w:rFonts w:ascii="Arial Narrow" w:hAnsi="Arial Narrow"/>
          <w:b/>
          <w:sz w:val="24"/>
          <w:szCs w:val="24"/>
        </w:rPr>
      </w:pPr>
    </w:p>
    <w:p w:rsidR="00E22077" w:rsidRPr="00AE02FB" w:rsidRDefault="00B325B7" w:rsidP="00B325B7">
      <w:pPr>
        <w:jc w:val="center"/>
        <w:rPr>
          <w:rFonts w:ascii="Arial Narrow" w:hAnsi="Arial Narrow"/>
          <w:b/>
          <w:sz w:val="24"/>
          <w:szCs w:val="24"/>
        </w:rPr>
      </w:pPr>
      <w:r w:rsidRPr="00AE02FB">
        <w:rPr>
          <w:rFonts w:ascii="Arial Narrow" w:hAnsi="Arial Narrow"/>
          <w:b/>
          <w:sz w:val="24"/>
          <w:szCs w:val="24"/>
        </w:rPr>
        <w:t>Opis realizacji wydatków które nie wygasły z upływem 2012 roku</w:t>
      </w:r>
    </w:p>
    <w:p w:rsidR="00B325B7" w:rsidRPr="00AE02FB" w:rsidRDefault="00B325B7" w:rsidP="00B325B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B325B7" w:rsidRDefault="00B325B7" w:rsidP="00B325B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</w:rPr>
      </w:pPr>
    </w:p>
    <w:p w:rsidR="00222994" w:rsidRDefault="00B325B7" w:rsidP="00AE02FB">
      <w:pPr>
        <w:autoSpaceDE w:val="0"/>
        <w:autoSpaceDN w:val="0"/>
        <w:adjustRightInd w:val="0"/>
        <w:spacing w:after="0"/>
        <w:jc w:val="both"/>
        <w:rPr>
          <w:rFonts w:ascii="Arial Narrow" w:hAnsi="Arial Narrow" w:cs="Times New Roman"/>
          <w:bCs/>
        </w:rPr>
      </w:pPr>
      <w:r w:rsidRPr="00B325B7">
        <w:rPr>
          <w:rFonts w:ascii="Arial Narrow" w:hAnsi="Arial Narrow"/>
        </w:rPr>
        <w:t xml:space="preserve">Rada Powiatu Nakielskiego uchwałą Nr </w:t>
      </w:r>
      <w:r w:rsidRPr="00B325B7">
        <w:rPr>
          <w:rFonts w:ascii="Arial Narrow" w:hAnsi="Arial Narrow" w:cs="Times New Roman"/>
          <w:bCs/>
        </w:rPr>
        <w:t>XXV /  295  /2012 z dnia 19 grudnia 2012 roku  w sprawie okre</w:t>
      </w:r>
      <w:r w:rsidRPr="00B325B7">
        <w:rPr>
          <w:rFonts w:ascii="Arial Narrow" w:eastAsia="TimesNewRoman" w:hAnsi="Arial Narrow" w:cs="TimesNewRoman"/>
        </w:rPr>
        <w:t>ś</w:t>
      </w:r>
      <w:r w:rsidRPr="00B325B7">
        <w:rPr>
          <w:rFonts w:ascii="Arial Narrow" w:hAnsi="Arial Narrow" w:cs="Times New Roman"/>
          <w:bCs/>
        </w:rPr>
        <w:t>lenia wydatków, które nie wygasaj</w:t>
      </w:r>
      <w:r w:rsidRPr="00B325B7">
        <w:rPr>
          <w:rFonts w:ascii="Arial Narrow" w:eastAsia="TimesNewRoman" w:hAnsi="Arial Narrow" w:cs="TimesNewRoman"/>
        </w:rPr>
        <w:t>ą</w:t>
      </w:r>
      <w:r w:rsidRPr="00B325B7">
        <w:rPr>
          <w:rFonts w:ascii="Arial Narrow" w:hAnsi="Arial Narrow" w:cs="Times New Roman"/>
          <w:bCs/>
        </w:rPr>
        <w:t xml:space="preserve"> z upływem roku budżetowego 2012 określiła plan oraz ostateczny termin realizacji </w:t>
      </w:r>
      <w:r w:rsidR="00222994">
        <w:rPr>
          <w:rFonts w:ascii="Arial Narrow" w:hAnsi="Arial Narrow" w:cs="Times New Roman"/>
          <w:bCs/>
        </w:rPr>
        <w:t xml:space="preserve">( 30 czerwca 2013 roku ) zadań </w:t>
      </w:r>
      <w:r w:rsidRPr="00B325B7">
        <w:rPr>
          <w:rFonts w:ascii="Arial Narrow" w:hAnsi="Arial Narrow" w:cs="Times New Roman"/>
          <w:bCs/>
        </w:rPr>
        <w:t>inwestycyjnych w rozdziałach 71030  oraz 85201.</w:t>
      </w:r>
    </w:p>
    <w:p w:rsidR="00B325B7" w:rsidRPr="00B325B7" w:rsidRDefault="00222994" w:rsidP="00AE02FB">
      <w:pPr>
        <w:autoSpaceDE w:val="0"/>
        <w:autoSpaceDN w:val="0"/>
        <w:adjustRightInd w:val="0"/>
        <w:spacing w:after="0"/>
        <w:jc w:val="both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</w:rPr>
        <w:tab/>
      </w:r>
      <w:r w:rsidR="00B325B7" w:rsidRPr="00B325B7">
        <w:rPr>
          <w:rFonts w:ascii="Arial Narrow" w:hAnsi="Arial Narrow" w:cs="Times New Roman"/>
        </w:rPr>
        <w:t>Modernizacja budynku przy ul. Ks. P. Skargi 6 w Nakle nad Notecią na potrzeby Wydziału Geodezji i Gospodarki Nieruchomościami</w:t>
      </w:r>
      <w:r w:rsidR="00B325B7">
        <w:rPr>
          <w:rFonts w:ascii="Arial Narrow" w:hAnsi="Arial Narrow" w:cs="Times New Roman"/>
        </w:rPr>
        <w:t xml:space="preserve"> na plan </w:t>
      </w:r>
      <w:r>
        <w:rPr>
          <w:rFonts w:ascii="Arial Narrow" w:hAnsi="Arial Narrow" w:cs="Times New Roman"/>
        </w:rPr>
        <w:t xml:space="preserve">149.000,00 zł wykonano wydatki na kwotę 138.644,23 zł. Zadanie zostało zakończone przed dniem 30 czerwca 2013 roku. </w:t>
      </w:r>
    </w:p>
    <w:p w:rsidR="009B35D4" w:rsidRPr="00B325B7" w:rsidRDefault="00222994" w:rsidP="00AE02F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B325B7" w:rsidRPr="00B325B7">
        <w:rPr>
          <w:rFonts w:ascii="Arial Narrow" w:hAnsi="Arial Narrow"/>
        </w:rPr>
        <w:t>Przebudowa i częściowa zmiana sposobu użytkowania internatu przy ZSP w Szubinie na całodobową Placówkę Opiekuńczo-Wychowawczą typu socjalizacyjnego</w:t>
      </w:r>
      <w:r w:rsidR="00B325B7">
        <w:rPr>
          <w:rFonts w:ascii="Arial Narrow" w:hAnsi="Arial Narrow"/>
        </w:rPr>
        <w:t xml:space="preserve"> na plan 669.000,00 zł została zrealizowana przed ostatecznym terminem a wydatki wyniosły 645.338,78 zł. Inwestycja została zakończona otrzymano zgodę z Wydziału Polityki Społecznej Kujawsko-Pomorskiego Urzędu Wojewódzkiego w Bydgoszczy na prowadzenie placówki typu socjalizacyjnego</w:t>
      </w:r>
      <w:r>
        <w:rPr>
          <w:rFonts w:ascii="Arial Narrow" w:hAnsi="Arial Narrow"/>
        </w:rPr>
        <w:t>. Środki w wysokości 34.016,99 zł będące ostatecznym rozliczeniem wydatków niewygasających przekazano do budżetu powiatu w dniu 1 lipca 2013 roku.</w:t>
      </w:r>
    </w:p>
    <w:p w:rsidR="009F3F0C" w:rsidRPr="00DD4FA2" w:rsidRDefault="009F3F0C" w:rsidP="009F3F0C">
      <w:pPr>
        <w:rPr>
          <w:rFonts w:ascii="Arial Narrow" w:hAnsi="Arial Narrow"/>
        </w:rPr>
      </w:pPr>
    </w:p>
    <w:sectPr w:rsidR="009F3F0C" w:rsidRPr="00DD4FA2" w:rsidSect="00C02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F5E1E"/>
    <w:multiLevelType w:val="hybridMultilevel"/>
    <w:tmpl w:val="B720F418"/>
    <w:lvl w:ilvl="0" w:tplc="33A6C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F3F0C"/>
    <w:rsid w:val="000C3114"/>
    <w:rsid w:val="000E37CA"/>
    <w:rsid w:val="00142926"/>
    <w:rsid w:val="001659AF"/>
    <w:rsid w:val="001A207F"/>
    <w:rsid w:val="00222994"/>
    <w:rsid w:val="002631A6"/>
    <w:rsid w:val="002852E6"/>
    <w:rsid w:val="00293056"/>
    <w:rsid w:val="00375AA0"/>
    <w:rsid w:val="00391131"/>
    <w:rsid w:val="00394754"/>
    <w:rsid w:val="003D0B0E"/>
    <w:rsid w:val="003F2FD6"/>
    <w:rsid w:val="00466B04"/>
    <w:rsid w:val="004B6193"/>
    <w:rsid w:val="00515BBF"/>
    <w:rsid w:val="00581883"/>
    <w:rsid w:val="005D37A6"/>
    <w:rsid w:val="005F0B0D"/>
    <w:rsid w:val="006021CB"/>
    <w:rsid w:val="0060244B"/>
    <w:rsid w:val="00604C6E"/>
    <w:rsid w:val="00664CB6"/>
    <w:rsid w:val="00751D78"/>
    <w:rsid w:val="007617BB"/>
    <w:rsid w:val="007B7010"/>
    <w:rsid w:val="00855E2A"/>
    <w:rsid w:val="00860BDA"/>
    <w:rsid w:val="008658D6"/>
    <w:rsid w:val="00877DC3"/>
    <w:rsid w:val="008E5C2F"/>
    <w:rsid w:val="00915305"/>
    <w:rsid w:val="00924534"/>
    <w:rsid w:val="00984E61"/>
    <w:rsid w:val="009860B2"/>
    <w:rsid w:val="009A7F0D"/>
    <w:rsid w:val="009B35D4"/>
    <w:rsid w:val="009F3F0C"/>
    <w:rsid w:val="00A23AC5"/>
    <w:rsid w:val="00A448DF"/>
    <w:rsid w:val="00A44F42"/>
    <w:rsid w:val="00AC530D"/>
    <w:rsid w:val="00AE02FB"/>
    <w:rsid w:val="00AE32A0"/>
    <w:rsid w:val="00B325B7"/>
    <w:rsid w:val="00C02A43"/>
    <w:rsid w:val="00C03F1B"/>
    <w:rsid w:val="00C83D65"/>
    <w:rsid w:val="00CD2E3B"/>
    <w:rsid w:val="00CF0DC4"/>
    <w:rsid w:val="00DD4FA2"/>
    <w:rsid w:val="00DD6D60"/>
    <w:rsid w:val="00DE2AB2"/>
    <w:rsid w:val="00E04401"/>
    <w:rsid w:val="00E20A53"/>
    <w:rsid w:val="00E22077"/>
    <w:rsid w:val="00E232EC"/>
    <w:rsid w:val="00E852B1"/>
    <w:rsid w:val="00EA5882"/>
    <w:rsid w:val="00EA5BEF"/>
    <w:rsid w:val="00EC128D"/>
    <w:rsid w:val="00EC2E96"/>
    <w:rsid w:val="00EC490A"/>
    <w:rsid w:val="00F45CC1"/>
    <w:rsid w:val="00F50A67"/>
    <w:rsid w:val="00F6067C"/>
    <w:rsid w:val="00F73EE4"/>
    <w:rsid w:val="00FC2AFE"/>
    <w:rsid w:val="00FD1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A43"/>
  </w:style>
  <w:style w:type="paragraph" w:styleId="Nagwek5">
    <w:name w:val="heading 5"/>
    <w:basedOn w:val="Normalny"/>
    <w:next w:val="Normalny"/>
    <w:link w:val="Nagwek5Znak"/>
    <w:qFormat/>
    <w:rsid w:val="009F3F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F3F0C"/>
    <w:rPr>
      <w:rFonts w:ascii="Times New Roman" w:eastAsia="Times New Roman" w:hAnsi="Times New Roman" w:cs="Times New Roman"/>
      <w:b/>
      <w:sz w:val="24"/>
      <w:szCs w:val="24"/>
    </w:rPr>
  </w:style>
  <w:style w:type="paragraph" w:styleId="NormalnyWeb">
    <w:name w:val="Normal (Web)"/>
    <w:basedOn w:val="Normalny"/>
    <w:semiHidden/>
    <w:rsid w:val="009F3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[Normal]"/>
    <w:rsid w:val="00EC2E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D1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77835-DA18-497B-95DE-CB8092D3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test</cp:lastModifiedBy>
  <cp:revision>27</cp:revision>
  <cp:lastPrinted>2012-12-20T11:21:00Z</cp:lastPrinted>
  <dcterms:created xsi:type="dcterms:W3CDTF">2009-12-04T12:05:00Z</dcterms:created>
  <dcterms:modified xsi:type="dcterms:W3CDTF">2013-07-29T11:19:00Z</dcterms:modified>
</cp:coreProperties>
</file>